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18" w:rsidRDefault="00DD6718" w:rsidP="00DD6718">
      <w:r>
        <w:t>Шановні клієнти!</w:t>
      </w:r>
    </w:p>
    <w:p w:rsidR="00DD6718" w:rsidRDefault="00DD6718" w:rsidP="00DD6718">
      <w:pPr>
        <w:rPr>
          <w:color w:val="1F497D"/>
        </w:rPr>
      </w:pPr>
      <w:r>
        <w:t xml:space="preserve">В зв’язку з запровадженням з </w:t>
      </w:r>
      <w:r w:rsidRPr="007C516F">
        <w:rPr>
          <w:color w:val="FF0000"/>
        </w:rPr>
        <w:t xml:space="preserve">05.08.2019 </w:t>
      </w:r>
      <w:r>
        <w:t xml:space="preserve">в банках України міжнародного формату номерів рахунків для </w:t>
      </w:r>
      <w:r>
        <w:rPr>
          <w:color w:val="1F497D"/>
        </w:rPr>
        <w:t xml:space="preserve">клієнтів </w:t>
      </w:r>
      <w:bookmarkStart w:id="0" w:name="_GoBack"/>
      <w:r w:rsidRPr="007C516F">
        <w:rPr>
          <w:color w:val="FF0000"/>
        </w:rPr>
        <w:t>IBAN</w:t>
      </w:r>
      <w:bookmarkEnd w:id="0"/>
      <w:r>
        <w:rPr>
          <w:color w:val="1F497D"/>
        </w:rPr>
        <w:t>, який складається з 29 літерно-цифрових символів</w:t>
      </w:r>
    </w:p>
    <w:p w:rsidR="00DD6718" w:rsidRDefault="00DD6718" w:rsidP="00DD6718">
      <w:r>
        <w:rPr>
          <w:color w:val="1F497D"/>
        </w:rPr>
        <w:t xml:space="preserve">надаємо зразки заповнення банківських реквізитів для отримання платежів в </w:t>
      </w:r>
      <w:r w:rsidR="00FA3312">
        <w:rPr>
          <w:color w:val="1F497D"/>
        </w:rPr>
        <w:t>національ</w:t>
      </w:r>
      <w:r>
        <w:rPr>
          <w:color w:val="1F497D"/>
        </w:rPr>
        <w:t>ній валюті. Пропонуємо отримати у відділеннях БАНКУ інформацію щодо номерів ВАШИХ рахунків у міжнародному форматі IBAN та розпочати використання IBAN в розрахунках  </w:t>
      </w:r>
    </w:p>
    <w:p w:rsidR="00DD6718" w:rsidRPr="00DD6718" w:rsidRDefault="00DD6718" w:rsidP="007722C0">
      <w:pPr>
        <w:rPr>
          <w:color w:val="1F497D"/>
          <w:sz w:val="28"/>
          <w:szCs w:val="28"/>
        </w:rPr>
      </w:pPr>
    </w:p>
    <w:p w:rsidR="007722C0" w:rsidRPr="007722C0" w:rsidRDefault="007722C0" w:rsidP="007722C0">
      <w:pPr>
        <w:rPr>
          <w:b/>
          <w:bCs/>
          <w:color w:val="1F497D"/>
          <w:sz w:val="28"/>
          <w:szCs w:val="28"/>
        </w:rPr>
      </w:pPr>
      <w:r w:rsidRPr="007722C0">
        <w:rPr>
          <w:color w:val="1F497D"/>
          <w:sz w:val="28"/>
          <w:szCs w:val="28"/>
        </w:rPr>
        <w:t xml:space="preserve">Реквізити для поповнення </w:t>
      </w:r>
      <w:r w:rsidRPr="007722C0">
        <w:rPr>
          <w:b/>
          <w:bCs/>
          <w:color w:val="1F497D"/>
          <w:sz w:val="28"/>
          <w:szCs w:val="28"/>
        </w:rPr>
        <w:t>поточних рахунків фізичних осіб</w:t>
      </w:r>
    </w:p>
    <w:p w:rsidR="007722C0" w:rsidRPr="007722C0" w:rsidRDefault="007722C0" w:rsidP="007722C0">
      <w:pPr>
        <w:rPr>
          <w:b/>
          <w:color w:val="1F497D"/>
        </w:rPr>
      </w:pPr>
      <w:r w:rsidRPr="007722C0">
        <w:rPr>
          <w:b/>
          <w:color w:val="1F497D"/>
        </w:rPr>
        <w:t>До 31.10.2019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БАНК:</w:t>
      </w:r>
      <w:r w:rsidRPr="007722C0">
        <w:t xml:space="preserve"> </w:t>
      </w:r>
      <w:r w:rsidRPr="007722C0">
        <w:rPr>
          <w:color w:val="1F497D"/>
        </w:rPr>
        <w:t>АТ "БАНК ІНВЕСТИЦІЙ ТА ЗАОЩАДЖЕНЬ"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Код БАНКУ (МФО)380281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Отримувач – ПІБ (фізичної особи)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ІПН ( десятизначний номер для фізичних осіб)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Поточний рахунок 2620…….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 xml:space="preserve">Призначення платежу: Поповнення рахунку </w:t>
      </w:r>
    </w:p>
    <w:p w:rsidR="007722C0" w:rsidRDefault="007722C0" w:rsidP="007722C0">
      <w:pPr>
        <w:rPr>
          <w:rFonts w:ascii="Times New Roman" w:hAnsi="Times New Roman"/>
          <w:color w:val="474747"/>
        </w:rPr>
      </w:pPr>
    </w:p>
    <w:p w:rsidR="007722C0" w:rsidRPr="007722C0" w:rsidRDefault="007722C0" w:rsidP="007722C0">
      <w:pPr>
        <w:rPr>
          <w:rFonts w:ascii="Times New Roman" w:hAnsi="Times New Roman"/>
          <w:b/>
          <w:color w:val="FF0000"/>
        </w:rPr>
      </w:pPr>
      <w:r w:rsidRPr="007722C0">
        <w:rPr>
          <w:rFonts w:ascii="Times New Roman" w:hAnsi="Times New Roman"/>
          <w:b/>
          <w:color w:val="FF0000"/>
        </w:rPr>
        <w:t>З 05.08.2019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БАНК:</w:t>
      </w:r>
      <w:r w:rsidRPr="007722C0">
        <w:t xml:space="preserve"> </w:t>
      </w:r>
      <w:r w:rsidRPr="007722C0">
        <w:rPr>
          <w:color w:val="1F497D"/>
        </w:rPr>
        <w:t>АТ "БАНК ІНВЕСТИЦІЙ ТА ЗАОЩАДЖЕНЬ"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Код БАНКУ (МФО)0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Отримувач – ПІБ (фізичної особи)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ІПН ( десятизначний номер для фізичних осіб)</w:t>
      </w:r>
    </w:p>
    <w:p w:rsidR="007722C0" w:rsidRPr="007722C0" w:rsidRDefault="007722C0" w:rsidP="007722C0">
      <w:pPr>
        <w:rPr>
          <w:rFonts w:ascii="Times New Roman" w:hAnsi="Times New Roman"/>
          <w:color w:val="FF0000"/>
          <w:lang w:val="ru-RU"/>
        </w:rPr>
      </w:pPr>
      <w:r w:rsidRPr="007722C0">
        <w:rPr>
          <w:rFonts w:ascii="Times New Roman" w:hAnsi="Times New Roman"/>
          <w:color w:val="FF0000"/>
        </w:rPr>
        <w:t xml:space="preserve">IBAN*: </w:t>
      </w:r>
      <w:r w:rsidRPr="007722C0">
        <w:rPr>
          <w:rFonts w:ascii="Times New Roman" w:hAnsi="Times New Roman"/>
          <w:color w:val="FF0000"/>
          <w:lang w:val="ru-RU"/>
        </w:rPr>
        <w:t>UAХХ3802810000002620….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 xml:space="preserve">Призначення платежу:Поповнення рахунку </w:t>
      </w:r>
    </w:p>
    <w:p w:rsidR="007722C0" w:rsidRDefault="007722C0" w:rsidP="007722C0">
      <w:pPr>
        <w:rPr>
          <w:rFonts w:ascii="Times New Roman" w:hAnsi="Times New Roman"/>
          <w:color w:val="474747"/>
        </w:rPr>
      </w:pPr>
    </w:p>
    <w:p w:rsidR="007722C0" w:rsidRPr="007722C0" w:rsidRDefault="007722C0" w:rsidP="007722C0">
      <w:pPr>
        <w:rPr>
          <w:b/>
          <w:bCs/>
          <w:color w:val="1F497D"/>
          <w:sz w:val="28"/>
          <w:szCs w:val="28"/>
        </w:rPr>
      </w:pPr>
      <w:r w:rsidRPr="007722C0">
        <w:rPr>
          <w:color w:val="1F497D"/>
          <w:sz w:val="28"/>
          <w:szCs w:val="28"/>
        </w:rPr>
        <w:t xml:space="preserve">Реквізити для поповнення </w:t>
      </w:r>
      <w:r w:rsidRPr="007722C0">
        <w:rPr>
          <w:b/>
          <w:bCs/>
          <w:color w:val="1F497D"/>
          <w:sz w:val="28"/>
          <w:szCs w:val="28"/>
        </w:rPr>
        <w:t>карткових рахунків фізичних осіб</w:t>
      </w:r>
    </w:p>
    <w:p w:rsidR="007722C0" w:rsidRPr="007722C0" w:rsidRDefault="007722C0" w:rsidP="007722C0">
      <w:pPr>
        <w:rPr>
          <w:b/>
          <w:color w:val="1F497D"/>
        </w:rPr>
      </w:pPr>
      <w:r w:rsidRPr="007722C0">
        <w:rPr>
          <w:b/>
          <w:color w:val="1F497D"/>
        </w:rPr>
        <w:t>До 31.10.2019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БАНК:</w:t>
      </w:r>
      <w:r w:rsidRPr="007722C0">
        <w:t xml:space="preserve"> </w:t>
      </w:r>
      <w:r w:rsidRPr="007722C0">
        <w:rPr>
          <w:color w:val="1F497D"/>
        </w:rPr>
        <w:t>АТ "БАНК ІНВЕСТИЦІЙ ТА ЗАОЩАДЖЕНЬ"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Код БАНКУ (МФО)380281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Отримувач:</w:t>
      </w:r>
      <w:r w:rsidRPr="007722C0">
        <w:t xml:space="preserve"> </w:t>
      </w:r>
      <w:r w:rsidRPr="007722C0">
        <w:rPr>
          <w:color w:val="1F497D"/>
        </w:rPr>
        <w:t>АТ "БАНК ІНВЕСТИЦІЙ ТА ЗАОЩАДЖЕНЬ"</w:t>
      </w:r>
    </w:p>
    <w:p w:rsidR="007722C0" w:rsidRDefault="007722C0" w:rsidP="007722C0">
      <w:pPr>
        <w:rPr>
          <w:color w:val="1F497D"/>
          <w:lang w:val="ru-RU"/>
        </w:rPr>
      </w:pPr>
      <w:r>
        <w:rPr>
          <w:color w:val="1F497D"/>
          <w:lang w:val="ru-RU"/>
        </w:rPr>
        <w:t xml:space="preserve">ОКПО </w:t>
      </w:r>
      <w:r w:rsidRPr="007722C0">
        <w:rPr>
          <w:color w:val="1F497D"/>
          <w:lang w:val="ru-RU"/>
        </w:rPr>
        <w:t>33695095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рахунок 2</w:t>
      </w:r>
      <w:r>
        <w:rPr>
          <w:color w:val="1F497D"/>
          <w:lang w:val="ru-RU"/>
        </w:rPr>
        <w:t>9246002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Призначення платежу: Поповнення карткового рахунку 2620…….. ПІБ</w:t>
      </w:r>
      <w:r w:rsidR="0008743E">
        <w:rPr>
          <w:color w:val="1F497D"/>
        </w:rPr>
        <w:t xml:space="preserve">(фізичної особи) </w:t>
      </w:r>
      <w:r>
        <w:rPr>
          <w:color w:val="1F497D"/>
        </w:rPr>
        <w:t xml:space="preserve"> 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або: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Призначення платежу: Поповнення карткового</w:t>
      </w:r>
      <w:r>
        <w:rPr>
          <w:color w:val="1F497D"/>
          <w:lang w:val="ru-RU"/>
        </w:rPr>
        <w:t xml:space="preserve"> </w:t>
      </w:r>
      <w:r>
        <w:rPr>
          <w:color w:val="1F497D"/>
        </w:rPr>
        <w:t xml:space="preserve">рахунку </w:t>
      </w:r>
      <w:r w:rsidRPr="0008743E">
        <w:rPr>
          <w:rFonts w:ascii="Times New Roman" w:hAnsi="Times New Roman"/>
          <w:color w:val="FF0000"/>
        </w:rPr>
        <w:t>IBAN</w:t>
      </w:r>
      <w:r w:rsidR="0008743E">
        <w:rPr>
          <w:rFonts w:ascii="Times New Roman" w:hAnsi="Times New Roman"/>
          <w:color w:val="FF0000"/>
        </w:rPr>
        <w:t>*</w:t>
      </w:r>
      <w:r w:rsidRPr="0008743E">
        <w:rPr>
          <w:rFonts w:ascii="Times New Roman" w:hAnsi="Times New Roman"/>
          <w:color w:val="FF0000"/>
        </w:rPr>
        <w:t>(UA ХХ3802810000002620</w:t>
      </w:r>
      <w:r>
        <w:rPr>
          <w:rFonts w:ascii="Times New Roman" w:hAnsi="Times New Roman"/>
          <w:color w:val="474747"/>
        </w:rPr>
        <w:t>………)</w:t>
      </w:r>
      <w:r>
        <w:rPr>
          <w:color w:val="1F497D"/>
        </w:rPr>
        <w:t xml:space="preserve"> ПІБ </w:t>
      </w:r>
      <w:r w:rsidR="0008743E">
        <w:rPr>
          <w:color w:val="1F497D"/>
        </w:rPr>
        <w:t>(фізичної особи)</w:t>
      </w:r>
    </w:p>
    <w:p w:rsidR="007722C0" w:rsidRDefault="007722C0" w:rsidP="007722C0">
      <w:pPr>
        <w:rPr>
          <w:rFonts w:ascii="Times New Roman" w:hAnsi="Times New Roman"/>
          <w:color w:val="474747"/>
        </w:rPr>
      </w:pPr>
    </w:p>
    <w:p w:rsidR="007722C0" w:rsidRPr="007722C0" w:rsidRDefault="007722C0" w:rsidP="007722C0">
      <w:pPr>
        <w:rPr>
          <w:rFonts w:ascii="Times New Roman" w:hAnsi="Times New Roman"/>
          <w:b/>
          <w:color w:val="FF0000"/>
        </w:rPr>
      </w:pPr>
      <w:r w:rsidRPr="007722C0">
        <w:rPr>
          <w:rFonts w:ascii="Times New Roman" w:hAnsi="Times New Roman"/>
          <w:b/>
          <w:color w:val="FF0000"/>
        </w:rPr>
        <w:t>З 05.08.2019</w:t>
      </w:r>
    </w:p>
    <w:p w:rsidR="0008743E" w:rsidRDefault="0008743E" w:rsidP="0008743E">
      <w:pPr>
        <w:rPr>
          <w:color w:val="1F497D"/>
        </w:rPr>
      </w:pPr>
      <w:r>
        <w:rPr>
          <w:color w:val="1F497D"/>
        </w:rPr>
        <w:t>БАНК:</w:t>
      </w:r>
      <w:r w:rsidRPr="007722C0">
        <w:t xml:space="preserve"> </w:t>
      </w:r>
      <w:r w:rsidRPr="007722C0">
        <w:rPr>
          <w:color w:val="1F497D"/>
        </w:rPr>
        <w:t>АТ "БАНК ІНВЕСТИЦІЙ ТА ЗАОЩАДЖЕНЬ"</w:t>
      </w:r>
    </w:p>
    <w:p w:rsidR="007722C0" w:rsidRDefault="007722C0" w:rsidP="007722C0">
      <w:pPr>
        <w:rPr>
          <w:color w:val="1F497D"/>
        </w:rPr>
      </w:pPr>
      <w:r>
        <w:rPr>
          <w:color w:val="1F497D"/>
        </w:rPr>
        <w:t>Код БАНКУ (МФО)0</w:t>
      </w:r>
    </w:p>
    <w:p w:rsidR="0008743E" w:rsidRDefault="007722C0" w:rsidP="0008743E">
      <w:pPr>
        <w:rPr>
          <w:color w:val="1F497D"/>
        </w:rPr>
      </w:pPr>
      <w:r>
        <w:rPr>
          <w:color w:val="1F497D"/>
        </w:rPr>
        <w:t>Отримувач</w:t>
      </w:r>
      <w:r w:rsidR="0008743E">
        <w:rPr>
          <w:color w:val="1F497D"/>
        </w:rPr>
        <w:t>:</w:t>
      </w:r>
      <w:r w:rsidR="0008743E" w:rsidRPr="007722C0">
        <w:t xml:space="preserve"> </w:t>
      </w:r>
      <w:r w:rsidR="0008743E" w:rsidRPr="007722C0">
        <w:rPr>
          <w:color w:val="1F497D"/>
        </w:rPr>
        <w:t>АТ "БАНК ІНВЕСТИЦІЙ ТА ЗАОЩАДЖЕНЬ"</w:t>
      </w:r>
    </w:p>
    <w:p w:rsidR="0008743E" w:rsidRDefault="0008743E" w:rsidP="0008743E">
      <w:pPr>
        <w:rPr>
          <w:color w:val="1F497D"/>
          <w:lang w:val="ru-RU"/>
        </w:rPr>
      </w:pPr>
      <w:r>
        <w:rPr>
          <w:color w:val="1F497D"/>
          <w:lang w:val="ru-RU"/>
        </w:rPr>
        <w:t xml:space="preserve">ОКПО </w:t>
      </w:r>
      <w:r w:rsidRPr="007722C0">
        <w:rPr>
          <w:color w:val="1F497D"/>
          <w:lang w:val="ru-RU"/>
        </w:rPr>
        <w:t>33695095</w:t>
      </w:r>
    </w:p>
    <w:p w:rsidR="0008743E" w:rsidRPr="0008743E" w:rsidRDefault="0008743E" w:rsidP="0008743E">
      <w:pPr>
        <w:rPr>
          <w:rFonts w:ascii="Times New Roman" w:hAnsi="Times New Roman"/>
          <w:color w:val="FF0000"/>
        </w:rPr>
      </w:pPr>
      <w:r w:rsidRPr="0008743E">
        <w:rPr>
          <w:rFonts w:ascii="Times New Roman" w:hAnsi="Times New Roman"/>
          <w:color w:val="FF0000"/>
        </w:rPr>
        <w:t>IBAN</w:t>
      </w:r>
      <w:r>
        <w:rPr>
          <w:rFonts w:ascii="Times New Roman" w:hAnsi="Times New Roman"/>
          <w:color w:val="FF0000"/>
        </w:rPr>
        <w:t>*</w:t>
      </w:r>
      <w:r w:rsidRPr="0008743E">
        <w:rPr>
          <w:rFonts w:ascii="Times New Roman" w:hAnsi="Times New Roman"/>
          <w:color w:val="FF0000"/>
        </w:rPr>
        <w:t>:</w:t>
      </w:r>
      <w:r w:rsidRPr="0008743E">
        <w:rPr>
          <w:color w:val="FF0000"/>
        </w:rPr>
        <w:t xml:space="preserve"> </w:t>
      </w:r>
      <w:r w:rsidRPr="0008743E">
        <w:rPr>
          <w:rFonts w:ascii="Times New Roman" w:hAnsi="Times New Roman"/>
          <w:color w:val="FF0000"/>
        </w:rPr>
        <w:t>UA173802810000000000029246002</w:t>
      </w:r>
    </w:p>
    <w:p w:rsidR="0008743E" w:rsidRDefault="0008743E" w:rsidP="0008743E">
      <w:pPr>
        <w:rPr>
          <w:color w:val="1F497D"/>
        </w:rPr>
      </w:pPr>
      <w:r>
        <w:rPr>
          <w:color w:val="1F497D"/>
        </w:rPr>
        <w:t>Призначення платежу:Поповнення карткового</w:t>
      </w:r>
      <w:r>
        <w:rPr>
          <w:color w:val="1F497D"/>
          <w:lang w:val="ru-RU"/>
        </w:rPr>
        <w:t xml:space="preserve"> </w:t>
      </w:r>
      <w:r>
        <w:rPr>
          <w:color w:val="1F497D"/>
        </w:rPr>
        <w:t xml:space="preserve">рахунку </w:t>
      </w:r>
      <w:r w:rsidRPr="0008743E">
        <w:rPr>
          <w:rFonts w:ascii="Times New Roman" w:hAnsi="Times New Roman"/>
          <w:color w:val="FF0000"/>
        </w:rPr>
        <w:t>IBAN</w:t>
      </w:r>
      <w:r>
        <w:rPr>
          <w:rFonts w:ascii="Times New Roman" w:hAnsi="Times New Roman"/>
          <w:color w:val="FF0000"/>
        </w:rPr>
        <w:t>*</w:t>
      </w:r>
      <w:r w:rsidRPr="0008743E">
        <w:rPr>
          <w:rFonts w:ascii="Times New Roman" w:hAnsi="Times New Roman"/>
          <w:color w:val="FF0000"/>
        </w:rPr>
        <w:t>:(UAХХ3802810000002620</w:t>
      </w:r>
      <w:r>
        <w:rPr>
          <w:rFonts w:ascii="Times New Roman" w:hAnsi="Times New Roman"/>
          <w:color w:val="474747"/>
        </w:rPr>
        <w:t xml:space="preserve">………) </w:t>
      </w:r>
      <w:r>
        <w:rPr>
          <w:color w:val="1F497D"/>
          <w:lang w:val="ru-RU"/>
        </w:rPr>
        <w:t>П</w:t>
      </w:r>
      <w:r>
        <w:rPr>
          <w:color w:val="1F497D"/>
        </w:rPr>
        <w:t>І</w:t>
      </w:r>
      <w:r>
        <w:rPr>
          <w:color w:val="1F497D"/>
          <w:lang w:val="ru-RU"/>
        </w:rPr>
        <w:t>Б</w:t>
      </w:r>
      <w:r>
        <w:rPr>
          <w:color w:val="1F497D"/>
        </w:rPr>
        <w:t>(фізичної особи)</w:t>
      </w:r>
    </w:p>
    <w:p w:rsidR="007722C0" w:rsidRDefault="007722C0" w:rsidP="0008743E">
      <w:pPr>
        <w:rPr>
          <w:color w:val="1F497D"/>
        </w:rPr>
      </w:pPr>
    </w:p>
    <w:p w:rsidR="007722C0" w:rsidRDefault="007722C0" w:rsidP="007722C0">
      <w:pPr>
        <w:rPr>
          <w:color w:val="1F497D"/>
        </w:rPr>
      </w:pPr>
      <w:r w:rsidRPr="0008743E">
        <w:rPr>
          <w:rFonts w:ascii="Times New Roman" w:hAnsi="Times New Roman"/>
          <w:color w:val="FF0000"/>
        </w:rPr>
        <w:t xml:space="preserve">*IBAN </w:t>
      </w:r>
      <w:r>
        <w:rPr>
          <w:rFonts w:ascii="Times New Roman" w:hAnsi="Times New Roman"/>
          <w:color w:val="474747"/>
        </w:rPr>
        <w:t>генерується за наступним правилом: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2354"/>
        <w:gridCol w:w="1214"/>
        <w:gridCol w:w="2334"/>
        <w:gridCol w:w="2327"/>
      </w:tblGrid>
      <w:tr w:rsidR="007722C0" w:rsidTr="007722C0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C0" w:rsidRDefault="007722C0">
            <w:pPr>
              <w:rPr>
                <w:rFonts w:ascii="Times New Roman" w:hAnsi="Times New Roman"/>
                <w:b/>
                <w:bCs/>
                <w:color w:val="47474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474747"/>
                <w:lang w:val="ru-RU"/>
              </w:rPr>
              <w:t>UA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C0" w:rsidRDefault="007722C0">
            <w:pPr>
              <w:rPr>
                <w:rFonts w:ascii="Times New Roman" w:hAnsi="Times New Roman"/>
                <w:b/>
                <w:bCs/>
                <w:color w:val="47474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474747"/>
                <w:lang w:val="ru-RU"/>
              </w:rPr>
              <w:t>ХХ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C0" w:rsidRDefault="007722C0">
            <w:pPr>
              <w:rPr>
                <w:rFonts w:ascii="Times New Roman" w:hAnsi="Times New Roman"/>
                <w:b/>
                <w:bCs/>
                <w:color w:val="47474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474747"/>
                <w:lang w:val="ru-RU"/>
              </w:rPr>
              <w:t>380281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C0" w:rsidRDefault="007722C0">
            <w:pPr>
              <w:rPr>
                <w:rFonts w:ascii="Times New Roman" w:hAnsi="Times New Roman"/>
                <w:b/>
                <w:bCs/>
                <w:color w:val="47474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474747"/>
                <w:lang w:val="ru-RU"/>
              </w:rPr>
              <w:t>000000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C0" w:rsidRDefault="007722C0">
            <w:pPr>
              <w:rPr>
                <w:rFonts w:ascii="Times New Roman" w:hAnsi="Times New Roman"/>
                <w:b/>
                <w:bCs/>
                <w:color w:val="47474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474747"/>
                <w:lang w:val="ru-RU"/>
              </w:rPr>
              <w:t>2620………</w:t>
            </w:r>
          </w:p>
        </w:tc>
      </w:tr>
      <w:tr w:rsidR="007722C0" w:rsidTr="007722C0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C0" w:rsidRDefault="007722C0">
            <w:pPr>
              <w:rPr>
                <w:rFonts w:ascii="Times New Roman" w:hAnsi="Times New Roman"/>
                <w:color w:val="474747"/>
              </w:rPr>
            </w:pPr>
            <w:r>
              <w:rPr>
                <w:rFonts w:ascii="Times New Roman" w:hAnsi="Times New Roman"/>
                <w:color w:val="474747"/>
                <w:lang w:val="ru-RU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color w:val="474747"/>
                <w:lang w:val="ru-RU"/>
              </w:rPr>
              <w:t>кра</w:t>
            </w:r>
            <w:r>
              <w:rPr>
                <w:rFonts w:ascii="Times New Roman" w:hAnsi="Times New Roman"/>
                <w:color w:val="474747"/>
              </w:rPr>
              <w:t>їни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C0" w:rsidRDefault="007722C0">
            <w:pPr>
              <w:rPr>
                <w:rFonts w:ascii="Times New Roman" w:hAnsi="Times New Roman"/>
                <w:color w:val="474747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474747"/>
                <w:lang w:val="ru-RU"/>
              </w:rPr>
              <w:t>Дві</w:t>
            </w:r>
            <w:proofErr w:type="spellEnd"/>
            <w:r>
              <w:rPr>
                <w:rFonts w:ascii="Times New Roman" w:hAnsi="Times New Roman"/>
                <w:color w:val="47474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74747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/>
                <w:color w:val="47474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74747"/>
                <w:lang w:val="ru-RU"/>
              </w:rPr>
              <w:t>цифри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C0" w:rsidRDefault="007722C0">
            <w:pPr>
              <w:rPr>
                <w:rFonts w:ascii="Times New Roman" w:hAnsi="Times New Roman"/>
                <w:b/>
                <w:bCs/>
                <w:color w:val="474747"/>
                <w:lang w:val="ru-RU"/>
              </w:rPr>
            </w:pPr>
            <w:r>
              <w:rPr>
                <w:rFonts w:ascii="Times New Roman" w:hAnsi="Times New Roman"/>
                <w:color w:val="474747"/>
              </w:rPr>
              <w:t>код банку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C0" w:rsidRDefault="007722C0">
            <w:pPr>
              <w:rPr>
                <w:rFonts w:ascii="Times New Roman" w:hAnsi="Times New Roman"/>
                <w:color w:val="474747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474747"/>
                <w:lang w:val="ru-RU"/>
              </w:rPr>
              <w:t>Нулі</w:t>
            </w:r>
            <w:proofErr w:type="spellEnd"/>
            <w:r>
              <w:rPr>
                <w:rFonts w:ascii="Times New Roman" w:hAnsi="Times New Roman"/>
                <w:color w:val="474747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74747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color w:val="47474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74747"/>
                <w:lang w:val="ru-RU"/>
              </w:rPr>
              <w:t>доповнюють</w:t>
            </w:r>
            <w:proofErr w:type="spellEnd"/>
            <w:r>
              <w:rPr>
                <w:rFonts w:ascii="Times New Roman" w:hAnsi="Times New Roman"/>
                <w:color w:val="47474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474747"/>
              </w:rPr>
              <w:t>IBAN до 29 знакі</w:t>
            </w:r>
            <w:proofErr w:type="gramStart"/>
            <w:r>
              <w:rPr>
                <w:rFonts w:ascii="Times New Roman" w:hAnsi="Times New Roman"/>
                <w:color w:val="474747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C0" w:rsidRDefault="007722C0">
            <w:pPr>
              <w:rPr>
                <w:rFonts w:ascii="Times New Roman" w:hAnsi="Times New Roman"/>
                <w:b/>
                <w:bCs/>
                <w:color w:val="474747"/>
                <w:lang w:val="ru-RU"/>
              </w:rPr>
            </w:pPr>
            <w:r>
              <w:rPr>
                <w:rFonts w:ascii="Times New Roman" w:hAnsi="Times New Roman"/>
                <w:color w:val="474747"/>
              </w:rPr>
              <w:t>№ рахунку отримувача</w:t>
            </w:r>
          </w:p>
        </w:tc>
      </w:tr>
    </w:tbl>
    <w:p w:rsidR="007722C0" w:rsidRDefault="007722C0" w:rsidP="007722C0">
      <w:pPr>
        <w:rPr>
          <w:rFonts w:asciiTheme="minorHAnsi" w:hAnsiTheme="minorHAnsi" w:cstheme="minorBidi"/>
          <w:color w:val="1F497D" w:themeColor="dark2"/>
        </w:rPr>
      </w:pPr>
    </w:p>
    <w:p w:rsidR="00CC15DA" w:rsidRDefault="00CC15DA"/>
    <w:sectPr w:rsidR="00CC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C0"/>
    <w:rsid w:val="0008743E"/>
    <w:rsid w:val="007722C0"/>
    <w:rsid w:val="007C516F"/>
    <w:rsid w:val="00CC15DA"/>
    <w:rsid w:val="00DD6718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C0"/>
    <w:pPr>
      <w:spacing w:after="0" w:line="240" w:lineRule="auto"/>
    </w:pPr>
    <w:rPr>
      <w:rFonts w:ascii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C0"/>
    <w:pPr>
      <w:spacing w:after="0" w:line="240" w:lineRule="auto"/>
    </w:pPr>
    <w:rPr>
      <w:rFonts w:ascii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Євдокимова Ірина Валеріївна</dc:creator>
  <cp:lastModifiedBy>Євдокимова Ірина Валеріївна</cp:lastModifiedBy>
  <cp:revision>6</cp:revision>
  <dcterms:created xsi:type="dcterms:W3CDTF">2019-08-19T07:16:00Z</dcterms:created>
  <dcterms:modified xsi:type="dcterms:W3CDTF">2019-08-19T07:35:00Z</dcterms:modified>
</cp:coreProperties>
</file>